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6F" w:rsidRDefault="00A12348" w:rsidP="00A12348">
      <w:pPr>
        <w:pStyle w:val="Heading2"/>
      </w:pPr>
      <w:r>
        <w:t>Easy Questions</w:t>
      </w:r>
    </w:p>
    <w:p w:rsidR="00A12348" w:rsidRDefault="00A12348" w:rsidP="00A12348">
      <w:pPr>
        <w:pStyle w:val="ListParagraph"/>
        <w:numPr>
          <w:ilvl w:val="0"/>
          <w:numId w:val="2"/>
        </w:numPr>
        <w:rPr>
          <w:sz w:val="28"/>
          <w:szCs w:val="28"/>
        </w:rPr>
      </w:pPr>
      <w:r>
        <w:rPr>
          <w:sz w:val="28"/>
          <w:szCs w:val="28"/>
        </w:rPr>
        <w:t xml:space="preserve">What is the </w:t>
      </w:r>
      <w:r w:rsidR="007219A9">
        <w:rPr>
          <w:sz w:val="28"/>
          <w:szCs w:val="28"/>
        </w:rPr>
        <w:t xml:space="preserve">one memorable complement </w:t>
      </w:r>
      <w:r>
        <w:rPr>
          <w:sz w:val="28"/>
          <w:szCs w:val="28"/>
        </w:rPr>
        <w:t>you’ve received</w:t>
      </w:r>
      <w:r w:rsidR="007219A9">
        <w:rPr>
          <w:sz w:val="28"/>
          <w:szCs w:val="28"/>
        </w:rPr>
        <w:t>? What made it memorable?</w:t>
      </w:r>
    </w:p>
    <w:p w:rsidR="001D12CE" w:rsidRDefault="001D12CE" w:rsidP="00A12348">
      <w:pPr>
        <w:pStyle w:val="ListParagraph"/>
        <w:numPr>
          <w:ilvl w:val="0"/>
          <w:numId w:val="2"/>
        </w:numPr>
        <w:rPr>
          <w:sz w:val="28"/>
          <w:szCs w:val="28"/>
        </w:rPr>
      </w:pPr>
    </w:p>
    <w:p w:rsidR="007219A9" w:rsidRDefault="007219A9" w:rsidP="001D12CE">
      <w:pPr>
        <w:rPr>
          <w:sz w:val="28"/>
          <w:szCs w:val="28"/>
        </w:rPr>
      </w:pPr>
    </w:p>
    <w:p w:rsidR="001D12CE" w:rsidRDefault="001D12CE" w:rsidP="001D12CE">
      <w:pPr>
        <w:rPr>
          <w:sz w:val="28"/>
          <w:szCs w:val="28"/>
        </w:rPr>
      </w:pPr>
    </w:p>
    <w:p w:rsidR="001D12CE" w:rsidRDefault="001D12CE" w:rsidP="001D12CE">
      <w:pPr>
        <w:rPr>
          <w:sz w:val="28"/>
          <w:szCs w:val="28"/>
        </w:rPr>
      </w:pPr>
    </w:p>
    <w:p w:rsidR="001D12CE" w:rsidRPr="001D12CE" w:rsidRDefault="001D12CE" w:rsidP="001D12CE">
      <w:pPr>
        <w:rPr>
          <w:sz w:val="28"/>
          <w:szCs w:val="28"/>
        </w:rPr>
      </w:pPr>
    </w:p>
    <w:p w:rsidR="00A12348" w:rsidRDefault="00A12348" w:rsidP="00A12348">
      <w:pPr>
        <w:rPr>
          <w:sz w:val="28"/>
          <w:szCs w:val="28"/>
        </w:rPr>
      </w:pPr>
    </w:p>
    <w:p w:rsidR="00A12348" w:rsidRDefault="00A12348" w:rsidP="00A12348">
      <w:pPr>
        <w:pStyle w:val="Heading2"/>
      </w:pPr>
      <w:r>
        <w:t>Medium Questions</w:t>
      </w:r>
    </w:p>
    <w:p w:rsidR="00A12348" w:rsidRDefault="00A12348" w:rsidP="00A12348">
      <w:pPr>
        <w:pStyle w:val="ListParagraph"/>
        <w:numPr>
          <w:ilvl w:val="0"/>
          <w:numId w:val="4"/>
        </w:numPr>
        <w:rPr>
          <w:sz w:val="28"/>
          <w:szCs w:val="28"/>
        </w:rPr>
      </w:pPr>
      <w:r>
        <w:rPr>
          <w:sz w:val="28"/>
          <w:szCs w:val="28"/>
        </w:rPr>
        <w:t>What is more effective at making people get motivated: praise or punishment?</w:t>
      </w:r>
    </w:p>
    <w:p w:rsidR="00A12348" w:rsidRDefault="00A12348" w:rsidP="00A12348">
      <w:pPr>
        <w:pStyle w:val="ListParagraph"/>
        <w:numPr>
          <w:ilvl w:val="0"/>
          <w:numId w:val="4"/>
        </w:numPr>
        <w:rPr>
          <w:sz w:val="28"/>
          <w:szCs w:val="28"/>
        </w:rPr>
      </w:pPr>
      <w:r>
        <w:rPr>
          <w:sz w:val="28"/>
          <w:szCs w:val="28"/>
        </w:rPr>
        <w:t>What is more effective at making people stay motivated?</w:t>
      </w:r>
    </w:p>
    <w:p w:rsidR="007219A9" w:rsidRDefault="007219A9" w:rsidP="00A12348">
      <w:pPr>
        <w:pStyle w:val="ListParagraph"/>
        <w:numPr>
          <w:ilvl w:val="0"/>
          <w:numId w:val="4"/>
        </w:numPr>
        <w:rPr>
          <w:sz w:val="28"/>
          <w:szCs w:val="28"/>
        </w:rPr>
      </w:pPr>
      <w:r>
        <w:rPr>
          <w:sz w:val="28"/>
          <w:szCs w:val="28"/>
        </w:rPr>
        <w:t>What’s better – several incidents of small praise, or fewer incidents with larger praise?</w:t>
      </w:r>
    </w:p>
    <w:p w:rsidR="00A12348" w:rsidRDefault="00A12348" w:rsidP="00A12348">
      <w:pPr>
        <w:rPr>
          <w:sz w:val="28"/>
          <w:szCs w:val="28"/>
        </w:rPr>
      </w:pPr>
    </w:p>
    <w:p w:rsidR="001D12CE" w:rsidRDefault="001D12CE" w:rsidP="00A12348">
      <w:pPr>
        <w:rPr>
          <w:sz w:val="28"/>
          <w:szCs w:val="28"/>
        </w:rPr>
      </w:pPr>
    </w:p>
    <w:p w:rsidR="001D12CE" w:rsidRDefault="001D12CE" w:rsidP="00A12348">
      <w:pPr>
        <w:rPr>
          <w:sz w:val="28"/>
          <w:szCs w:val="28"/>
        </w:rPr>
      </w:pPr>
    </w:p>
    <w:p w:rsidR="001D12CE" w:rsidRDefault="001D12CE" w:rsidP="00A12348">
      <w:pPr>
        <w:rPr>
          <w:sz w:val="28"/>
          <w:szCs w:val="28"/>
        </w:rPr>
      </w:pPr>
    </w:p>
    <w:p w:rsidR="00A12348" w:rsidRDefault="00A12348" w:rsidP="00A12348">
      <w:pPr>
        <w:pStyle w:val="Heading2"/>
      </w:pPr>
      <w:r>
        <w:t>Hard Questions</w:t>
      </w:r>
    </w:p>
    <w:p w:rsidR="00A12348" w:rsidRDefault="007219A9" w:rsidP="00A12348">
      <w:pPr>
        <w:pStyle w:val="ListParagraph"/>
        <w:numPr>
          <w:ilvl w:val="0"/>
          <w:numId w:val="6"/>
        </w:numPr>
        <w:rPr>
          <w:sz w:val="28"/>
          <w:szCs w:val="28"/>
        </w:rPr>
      </w:pPr>
      <w:r>
        <w:rPr>
          <w:sz w:val="28"/>
          <w:szCs w:val="28"/>
        </w:rPr>
        <w:t>How do you make a “thank you” in e-mail mean something?</w:t>
      </w:r>
    </w:p>
    <w:p w:rsidR="008F1F38" w:rsidRDefault="008F1F38" w:rsidP="008F1F38">
      <w:pPr>
        <w:rPr>
          <w:sz w:val="28"/>
          <w:szCs w:val="28"/>
        </w:rPr>
      </w:pPr>
    </w:p>
    <w:p w:rsidR="008F1F38" w:rsidRDefault="008F1F38">
      <w:pPr>
        <w:rPr>
          <w:sz w:val="28"/>
          <w:szCs w:val="28"/>
        </w:rPr>
      </w:pPr>
      <w:r>
        <w:rPr>
          <w:sz w:val="28"/>
          <w:szCs w:val="28"/>
        </w:rPr>
        <w:br w:type="page"/>
      </w:r>
    </w:p>
    <w:p w:rsidR="008F1F38" w:rsidRPr="008F1F38" w:rsidRDefault="008F1F38" w:rsidP="008F1F38">
      <w:pPr>
        <w:rPr>
          <w:sz w:val="20"/>
          <w:szCs w:val="20"/>
        </w:rPr>
      </w:pPr>
      <w:r>
        <w:rPr>
          <w:rStyle w:val="body"/>
        </w:rPr>
        <w:lastRenderedPageBreak/>
        <w:t>A man desires praise that he may be reassured, that he may be quit of his doubting of himself; he is indifferent to applause when he is confident of success.</w:t>
      </w:r>
      <w:r>
        <w:t xml:space="preserve"> </w:t>
      </w:r>
      <w:r>
        <w:br/>
      </w:r>
      <w:hyperlink r:id="rId6" w:history="1">
        <w:r>
          <w:rPr>
            <w:rStyle w:val="Hyperlink"/>
          </w:rPr>
          <w:t>Alec Waugh</w:t>
        </w:r>
      </w:hyperlink>
      <w:r>
        <w:rPr>
          <w:rStyle w:val="bodybold"/>
        </w:rPr>
        <w:t xml:space="preserve"> </w:t>
      </w:r>
      <w:r>
        <w:br/>
      </w:r>
      <w:r>
        <w:br/>
      </w:r>
      <w:proofErr w:type="gramStart"/>
      <w:r>
        <w:rPr>
          <w:rStyle w:val="body"/>
        </w:rPr>
        <w:t>A</w:t>
      </w:r>
      <w:proofErr w:type="gramEnd"/>
      <w:r>
        <w:rPr>
          <w:rStyle w:val="body"/>
        </w:rPr>
        <w:t xml:space="preserve"> negative judgment gives you more satisfaction than praise, provided it smacks of jealousy.</w:t>
      </w:r>
      <w:r>
        <w:t xml:space="preserve"> </w:t>
      </w:r>
      <w:r>
        <w:br/>
      </w:r>
      <w:hyperlink r:id="rId7" w:history="1">
        <w:r>
          <w:rPr>
            <w:rStyle w:val="Hyperlink"/>
          </w:rPr>
          <w:t xml:space="preserve">Jean </w:t>
        </w:r>
        <w:proofErr w:type="spellStart"/>
        <w:r>
          <w:rPr>
            <w:rStyle w:val="Hyperlink"/>
          </w:rPr>
          <w:t>Baudrillard</w:t>
        </w:r>
        <w:proofErr w:type="spellEnd"/>
      </w:hyperlink>
      <w:r>
        <w:rPr>
          <w:rStyle w:val="bodybold"/>
        </w:rPr>
        <w:t xml:space="preserve"> </w:t>
      </w:r>
      <w:r>
        <w:br/>
      </w:r>
      <w:r>
        <w:br/>
      </w:r>
      <w:r>
        <w:rPr>
          <w:rStyle w:val="body"/>
        </w:rPr>
        <w:t>A new philosophy generally means in practice the praise of some old vice.</w:t>
      </w:r>
      <w:r>
        <w:t xml:space="preserve"> </w:t>
      </w:r>
      <w:r>
        <w:br/>
      </w:r>
      <w:hyperlink r:id="rId8" w:history="1">
        <w:r>
          <w:rPr>
            <w:rStyle w:val="Hyperlink"/>
          </w:rPr>
          <w:t>Gilbert K. Chesterton</w:t>
        </w:r>
      </w:hyperlink>
      <w:r>
        <w:rPr>
          <w:rStyle w:val="bodybold"/>
        </w:rPr>
        <w:t xml:space="preserve"> </w:t>
      </w:r>
      <w:r>
        <w:br/>
      </w:r>
      <w:r>
        <w:br/>
      </w:r>
      <w:proofErr w:type="gramStart"/>
      <w:r>
        <w:rPr>
          <w:rStyle w:val="body"/>
        </w:rPr>
        <w:t>A</w:t>
      </w:r>
      <w:proofErr w:type="gramEnd"/>
      <w:r>
        <w:rPr>
          <w:rStyle w:val="body"/>
        </w:rPr>
        <w:t xml:space="preserve"> person places themselves on a level with the ones they praise.</w:t>
      </w:r>
      <w:r>
        <w:t xml:space="preserve"> </w:t>
      </w:r>
      <w:r>
        <w:br/>
      </w:r>
      <w:hyperlink r:id="rId9" w:history="1">
        <w:r>
          <w:rPr>
            <w:rStyle w:val="Hyperlink"/>
          </w:rPr>
          <w:t>Johann Wolfgang von Goethe</w:t>
        </w:r>
      </w:hyperlink>
      <w:r>
        <w:rPr>
          <w:rStyle w:val="bodybold"/>
        </w:rPr>
        <w:t xml:space="preserve"> </w:t>
      </w:r>
      <w:r>
        <w:br/>
      </w:r>
      <w:r>
        <w:br/>
      </w:r>
      <w:proofErr w:type="gramStart"/>
      <w:r>
        <w:rPr>
          <w:rStyle w:val="body"/>
        </w:rPr>
        <w:t>A</w:t>
      </w:r>
      <w:proofErr w:type="gramEnd"/>
      <w:r>
        <w:rPr>
          <w:rStyle w:val="body"/>
        </w:rPr>
        <w:t xml:space="preserve"> refusal of praise is a desire to be praised twice.</w:t>
      </w:r>
      <w:r>
        <w:t xml:space="preserve"> </w:t>
      </w:r>
      <w:r>
        <w:br/>
      </w:r>
      <w:hyperlink r:id="rId10" w:history="1">
        <w:r>
          <w:rPr>
            <w:rStyle w:val="Hyperlink"/>
          </w:rPr>
          <w:t xml:space="preserve">Francois de La </w:t>
        </w:r>
        <w:proofErr w:type="spellStart"/>
        <w:r>
          <w:rPr>
            <w:rStyle w:val="Hyperlink"/>
          </w:rPr>
          <w:t>Rochefoucauld</w:t>
        </w:r>
        <w:proofErr w:type="spellEnd"/>
      </w:hyperlink>
      <w:r>
        <w:rPr>
          <w:rStyle w:val="bodybold"/>
        </w:rPr>
        <w:t xml:space="preserve"> </w:t>
      </w:r>
      <w:r>
        <w:br/>
      </w:r>
      <w:r>
        <w:br/>
      </w:r>
      <w:r>
        <w:rPr>
          <w:rStyle w:val="body"/>
        </w:rPr>
        <w:t>According to my principles, every master has his true and certain value. Praise and criticism cannot change any of that. Only the work itself praises and criticizes the master, and therefore I leave to everyone his own value.</w:t>
      </w:r>
      <w:r>
        <w:t xml:space="preserve"> </w:t>
      </w:r>
      <w:r>
        <w:br/>
      </w:r>
      <w:hyperlink r:id="rId11" w:history="1">
        <w:r>
          <w:rPr>
            <w:rStyle w:val="Hyperlink"/>
          </w:rPr>
          <w:t>Carl Philipp Emanuel Bach</w:t>
        </w:r>
      </w:hyperlink>
      <w:r>
        <w:rPr>
          <w:rStyle w:val="bodybold"/>
        </w:rPr>
        <w:t xml:space="preserve"> </w:t>
      </w:r>
      <w:r>
        <w:br/>
      </w:r>
      <w:r>
        <w:br/>
      </w:r>
      <w:proofErr w:type="gramStart"/>
      <w:r>
        <w:rPr>
          <w:rStyle w:val="body"/>
        </w:rPr>
        <w:t>Admonish</w:t>
      </w:r>
      <w:proofErr w:type="gramEnd"/>
      <w:r>
        <w:rPr>
          <w:rStyle w:val="body"/>
        </w:rPr>
        <w:t xml:space="preserve"> your friends privately, but praise them openly.</w:t>
      </w:r>
      <w:r>
        <w:t xml:space="preserve"> </w:t>
      </w:r>
      <w:r>
        <w:br/>
      </w:r>
      <w:hyperlink r:id="rId12" w:history="1">
        <w:proofErr w:type="spellStart"/>
        <w:r>
          <w:rPr>
            <w:rStyle w:val="Hyperlink"/>
          </w:rPr>
          <w:t>Publilius</w:t>
        </w:r>
        <w:proofErr w:type="spellEnd"/>
        <w:r>
          <w:rPr>
            <w:rStyle w:val="Hyperlink"/>
          </w:rPr>
          <w:t xml:space="preserve"> </w:t>
        </w:r>
        <w:proofErr w:type="spellStart"/>
        <w:r>
          <w:rPr>
            <w:rStyle w:val="Hyperlink"/>
          </w:rPr>
          <w:t>Syrus</w:t>
        </w:r>
        <w:proofErr w:type="spellEnd"/>
      </w:hyperlink>
      <w:r>
        <w:rPr>
          <w:rStyle w:val="bodybold"/>
        </w:rPr>
        <w:t xml:space="preserve"> </w:t>
      </w:r>
      <w:r>
        <w:br/>
      </w:r>
      <w:r>
        <w:br/>
      </w:r>
      <w:r>
        <w:rPr>
          <w:rStyle w:val="body"/>
        </w:rPr>
        <w:t>All praise to the masters indeed, but we too could produce a Kant or a Hugo.</w:t>
      </w:r>
      <w:r>
        <w:t xml:space="preserve"> </w:t>
      </w:r>
      <w:r>
        <w:br/>
      </w:r>
      <w:hyperlink r:id="rId13" w:history="1">
        <w:r>
          <w:rPr>
            <w:rStyle w:val="Hyperlink"/>
          </w:rPr>
          <w:t>Jose C. Orozco</w:t>
        </w:r>
      </w:hyperlink>
      <w:r>
        <w:rPr>
          <w:rStyle w:val="bodybold"/>
        </w:rPr>
        <w:t xml:space="preserve"> </w:t>
      </w:r>
      <w:r>
        <w:br/>
      </w:r>
      <w:r>
        <w:br/>
      </w:r>
      <w:proofErr w:type="gramStart"/>
      <w:r>
        <w:rPr>
          <w:rStyle w:val="body"/>
        </w:rPr>
        <w:t>Although</w:t>
      </w:r>
      <w:proofErr w:type="gramEnd"/>
      <w:r>
        <w:rPr>
          <w:rStyle w:val="body"/>
        </w:rPr>
        <w:t xml:space="preserve"> strength should fail, the effort will deserve praise. In great enterprises the attempt is enough.</w:t>
      </w:r>
      <w:r>
        <w:t xml:space="preserve"> </w:t>
      </w:r>
      <w:r>
        <w:br/>
      </w:r>
      <w:hyperlink r:id="rId14" w:history="1">
        <w:proofErr w:type="spellStart"/>
        <w:r>
          <w:rPr>
            <w:rStyle w:val="Hyperlink"/>
          </w:rPr>
          <w:t>Sextus</w:t>
        </w:r>
        <w:proofErr w:type="spellEnd"/>
        <w:r>
          <w:rPr>
            <w:rStyle w:val="Hyperlink"/>
          </w:rPr>
          <w:t xml:space="preserve"> Propertius</w:t>
        </w:r>
      </w:hyperlink>
      <w:r>
        <w:rPr>
          <w:rStyle w:val="bodybold"/>
        </w:rPr>
        <w:t xml:space="preserve"> </w:t>
      </w:r>
      <w:r>
        <w:br/>
      </w:r>
      <w:r>
        <w:br/>
      </w:r>
      <w:r>
        <w:rPr>
          <w:rStyle w:val="body"/>
        </w:rPr>
        <w:t>Among the smaller duties of life I hardly know any one more important than that of not praising where praise is not due.</w:t>
      </w:r>
      <w:r>
        <w:t xml:space="preserve"> </w:t>
      </w:r>
      <w:r>
        <w:br/>
      </w:r>
      <w:hyperlink r:id="rId15" w:history="1">
        <w:r>
          <w:rPr>
            <w:rStyle w:val="Hyperlink"/>
          </w:rPr>
          <w:t>Sydney Smith</w:t>
        </w:r>
      </w:hyperlink>
      <w:r>
        <w:rPr>
          <w:rStyle w:val="bodybold"/>
        </w:rPr>
        <w:t xml:space="preserve"> </w:t>
      </w:r>
      <w:r>
        <w:br/>
      </w:r>
      <w:r>
        <w:br/>
      </w:r>
      <w:r>
        <w:rPr>
          <w:rStyle w:val="body"/>
        </w:rPr>
        <w:t>An actor remembers his first piece of published praise. It is written on his heart.</w:t>
      </w:r>
      <w:r>
        <w:t xml:space="preserve"> </w:t>
      </w:r>
      <w:r>
        <w:br/>
      </w:r>
      <w:hyperlink r:id="rId16" w:history="1">
        <w:r>
          <w:rPr>
            <w:rStyle w:val="Hyperlink"/>
          </w:rPr>
          <w:t xml:space="preserve">Conrad </w:t>
        </w:r>
        <w:proofErr w:type="spellStart"/>
        <w:r>
          <w:rPr>
            <w:rStyle w:val="Hyperlink"/>
          </w:rPr>
          <w:t>Veidt</w:t>
        </w:r>
        <w:proofErr w:type="spellEnd"/>
      </w:hyperlink>
      <w:r>
        <w:rPr>
          <w:rStyle w:val="bodybold"/>
        </w:rPr>
        <w:t xml:space="preserve"> </w:t>
      </w:r>
      <w:r>
        <w:br/>
      </w:r>
      <w:r>
        <w:br/>
      </w:r>
      <w:r>
        <w:rPr>
          <w:rStyle w:val="body"/>
        </w:rPr>
        <w:t>An ingenuous mind feels in unmerited praise the bitterest reproof.</w:t>
      </w:r>
      <w:r>
        <w:t xml:space="preserve"> </w:t>
      </w:r>
      <w:r>
        <w:br/>
      </w:r>
      <w:hyperlink r:id="rId17" w:history="1">
        <w:r>
          <w:rPr>
            <w:rStyle w:val="Hyperlink"/>
          </w:rPr>
          <w:t>Walter Savage Landor</w:t>
        </w:r>
      </w:hyperlink>
      <w:r>
        <w:rPr>
          <w:rStyle w:val="bodybold"/>
        </w:rPr>
        <w:t xml:space="preserve"> </w:t>
      </w:r>
      <w:r>
        <w:br/>
      </w:r>
      <w:r>
        <w:br/>
      </w:r>
      <w:bookmarkStart w:id="0" w:name="_GoBack"/>
      <w:bookmarkEnd w:id="0"/>
    </w:p>
    <w:sectPr w:rsidR="008F1F38" w:rsidRPr="008F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85"/>
    <w:multiLevelType w:val="hybridMultilevel"/>
    <w:tmpl w:val="A05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31F0"/>
    <w:multiLevelType w:val="hybridMultilevel"/>
    <w:tmpl w:val="C8B2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E665E"/>
    <w:multiLevelType w:val="hybridMultilevel"/>
    <w:tmpl w:val="C62A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415A8"/>
    <w:multiLevelType w:val="hybridMultilevel"/>
    <w:tmpl w:val="D6F0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3365D"/>
    <w:multiLevelType w:val="hybridMultilevel"/>
    <w:tmpl w:val="6CF0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A0895"/>
    <w:multiLevelType w:val="hybridMultilevel"/>
    <w:tmpl w:val="7C42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48"/>
    <w:rsid w:val="001D12CE"/>
    <w:rsid w:val="007219A9"/>
    <w:rsid w:val="008F1F38"/>
    <w:rsid w:val="009319AD"/>
    <w:rsid w:val="00980CB2"/>
    <w:rsid w:val="00A12348"/>
    <w:rsid w:val="00FC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2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48"/>
    <w:pPr>
      <w:ind w:left="720"/>
      <w:contextualSpacing/>
    </w:pPr>
  </w:style>
  <w:style w:type="character" w:customStyle="1" w:styleId="Heading2Char">
    <w:name w:val="Heading 2 Char"/>
    <w:basedOn w:val="DefaultParagraphFont"/>
    <w:link w:val="Heading2"/>
    <w:uiPriority w:val="9"/>
    <w:rsid w:val="00A12348"/>
    <w:rPr>
      <w:rFonts w:asciiTheme="majorHAnsi" w:eastAsiaTheme="majorEastAsia" w:hAnsiTheme="majorHAnsi" w:cstheme="majorBidi"/>
      <w:b/>
      <w:bCs/>
      <w:color w:val="4F81BD" w:themeColor="accent1"/>
      <w:sz w:val="26"/>
      <w:szCs w:val="26"/>
    </w:rPr>
  </w:style>
  <w:style w:type="character" w:customStyle="1" w:styleId="body">
    <w:name w:val="body"/>
    <w:basedOn w:val="DefaultParagraphFont"/>
    <w:rsid w:val="008F1F38"/>
  </w:style>
  <w:style w:type="character" w:customStyle="1" w:styleId="bodybold">
    <w:name w:val="bodybold"/>
    <w:basedOn w:val="DefaultParagraphFont"/>
    <w:rsid w:val="008F1F38"/>
  </w:style>
  <w:style w:type="character" w:styleId="Hyperlink">
    <w:name w:val="Hyperlink"/>
    <w:basedOn w:val="DefaultParagraphFont"/>
    <w:uiPriority w:val="99"/>
    <w:semiHidden/>
    <w:unhideWhenUsed/>
    <w:rsid w:val="008F1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2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48"/>
    <w:pPr>
      <w:ind w:left="720"/>
      <w:contextualSpacing/>
    </w:pPr>
  </w:style>
  <w:style w:type="character" w:customStyle="1" w:styleId="Heading2Char">
    <w:name w:val="Heading 2 Char"/>
    <w:basedOn w:val="DefaultParagraphFont"/>
    <w:link w:val="Heading2"/>
    <w:uiPriority w:val="9"/>
    <w:rsid w:val="00A12348"/>
    <w:rPr>
      <w:rFonts w:asciiTheme="majorHAnsi" w:eastAsiaTheme="majorEastAsia" w:hAnsiTheme="majorHAnsi" w:cstheme="majorBidi"/>
      <w:b/>
      <w:bCs/>
      <w:color w:val="4F81BD" w:themeColor="accent1"/>
      <w:sz w:val="26"/>
      <w:szCs w:val="26"/>
    </w:rPr>
  </w:style>
  <w:style w:type="character" w:customStyle="1" w:styleId="body">
    <w:name w:val="body"/>
    <w:basedOn w:val="DefaultParagraphFont"/>
    <w:rsid w:val="008F1F38"/>
  </w:style>
  <w:style w:type="character" w:customStyle="1" w:styleId="bodybold">
    <w:name w:val="bodybold"/>
    <w:basedOn w:val="DefaultParagraphFont"/>
    <w:rsid w:val="008F1F38"/>
  </w:style>
  <w:style w:type="character" w:styleId="Hyperlink">
    <w:name w:val="Hyperlink"/>
    <w:basedOn w:val="DefaultParagraphFont"/>
    <w:uiPriority w:val="99"/>
    <w:semiHidden/>
    <w:unhideWhenUsed/>
    <w:rsid w:val="008F1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g/gilbertkc397644.html" TargetMode="External"/><Relationship Id="rId13" Type="http://schemas.openxmlformats.org/officeDocument/2006/relationships/hyperlink" Target="http://www.brainyquote.com/quotes/quotes/j/josecoroz263045.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inyquote.com/quotes/quotes/j/jeanbaudri386147.html" TargetMode="External"/><Relationship Id="rId12" Type="http://schemas.openxmlformats.org/officeDocument/2006/relationships/hyperlink" Target="http://www.brainyquote.com/quotes/quotes/p/publiliuss155320.html" TargetMode="External"/><Relationship Id="rId17" Type="http://schemas.openxmlformats.org/officeDocument/2006/relationships/hyperlink" Target="http://www.brainyquote.com/quotes/quotes/w/waltersava151114.html" TargetMode="External"/><Relationship Id="rId2" Type="http://schemas.openxmlformats.org/officeDocument/2006/relationships/styles" Target="styles.xml"/><Relationship Id="rId16" Type="http://schemas.openxmlformats.org/officeDocument/2006/relationships/hyperlink" Target="http://www.brainyquote.com/quotes/quotes/c/conradveid179091.html" TargetMode="External"/><Relationship Id="rId1" Type="http://schemas.openxmlformats.org/officeDocument/2006/relationships/numbering" Target="numbering.xml"/><Relationship Id="rId6" Type="http://schemas.openxmlformats.org/officeDocument/2006/relationships/hyperlink" Target="http://www.brainyquote.com/quotes/quotes/a/alecwaugh101102.html" TargetMode="External"/><Relationship Id="rId11" Type="http://schemas.openxmlformats.org/officeDocument/2006/relationships/hyperlink" Target="http://www.brainyquote.com/quotes/quotes/c/carlphilip198566.html" TargetMode="External"/><Relationship Id="rId5" Type="http://schemas.openxmlformats.org/officeDocument/2006/relationships/webSettings" Target="webSettings.xml"/><Relationship Id="rId15" Type="http://schemas.openxmlformats.org/officeDocument/2006/relationships/hyperlink" Target="http://www.brainyquote.com/quotes/quotes/s/sydneysmit139142.html" TargetMode="External"/><Relationship Id="rId10" Type="http://schemas.openxmlformats.org/officeDocument/2006/relationships/hyperlink" Target="http://www.brainyquote.com/quotes/quotes/f/francoisde15105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yquote.com/quotes/quotes/j/johannwolf150597.html" TargetMode="External"/><Relationship Id="rId14" Type="http://schemas.openxmlformats.org/officeDocument/2006/relationships/hyperlink" Target="http://www.brainyquote.com/quotes/quotes/s/sextusprop2050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DNHI, Inc.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Sauls</dc:creator>
  <cp:lastModifiedBy>Jeff Sauls</cp:lastModifiedBy>
  <cp:revision>4</cp:revision>
  <cp:lastPrinted>2011-02-07T21:47:00Z</cp:lastPrinted>
  <dcterms:created xsi:type="dcterms:W3CDTF">2011-02-07T17:14:00Z</dcterms:created>
  <dcterms:modified xsi:type="dcterms:W3CDTF">2011-02-07T21:48:00Z</dcterms:modified>
</cp:coreProperties>
</file>